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ECC" w:rsidRDefault="00BD3ECC" w:rsidP="00BD3ECC">
      <w:pPr>
        <w:shd w:val="clear" w:color="auto" w:fill="FFFFFF"/>
        <w:ind w:left="-60"/>
        <w:jc w:val="center"/>
        <w:textAlignment w:val="baseline"/>
        <w:rPr>
          <w:sz w:val="28"/>
          <w:szCs w:val="28"/>
        </w:rPr>
      </w:pPr>
      <w:r>
        <w:rPr>
          <w:sz w:val="28"/>
          <w:szCs w:val="28"/>
        </w:rPr>
        <w:t>Уважаемые родители!</w:t>
      </w:r>
    </w:p>
    <w:p w:rsidR="00BD3ECC" w:rsidRDefault="00BD3ECC" w:rsidP="00BD3ECC">
      <w:pPr>
        <w:shd w:val="clear" w:color="auto" w:fill="FFFFFF"/>
        <w:ind w:left="-60"/>
        <w:jc w:val="center"/>
        <w:textAlignment w:val="baseline"/>
        <w:rPr>
          <w:sz w:val="28"/>
          <w:szCs w:val="28"/>
        </w:rPr>
      </w:pPr>
    </w:p>
    <w:p w:rsidR="00055241" w:rsidRDefault="00BD3ECC" w:rsidP="00F40A00">
      <w:pPr>
        <w:autoSpaceDE w:val="0"/>
        <w:autoSpaceDN w:val="0"/>
        <w:adjustRightInd w:val="0"/>
        <w:ind w:firstLine="708"/>
        <w:jc w:val="both"/>
        <w:rPr>
          <w:sz w:val="28"/>
          <w:szCs w:val="28"/>
        </w:rPr>
      </w:pPr>
      <w:r>
        <w:rPr>
          <w:sz w:val="28"/>
          <w:szCs w:val="28"/>
        </w:rPr>
        <w:t xml:space="preserve">В постановление </w:t>
      </w:r>
      <w:r w:rsidR="00055241">
        <w:rPr>
          <w:sz w:val="28"/>
          <w:szCs w:val="28"/>
        </w:rPr>
        <w:t xml:space="preserve">Исполнительного комитета _________________ от___ №____   </w:t>
      </w:r>
    </w:p>
    <w:p w:rsidR="00055241" w:rsidRPr="00055241" w:rsidRDefault="00055241" w:rsidP="00F40A00">
      <w:pPr>
        <w:autoSpaceDE w:val="0"/>
        <w:autoSpaceDN w:val="0"/>
        <w:adjustRightInd w:val="0"/>
        <w:ind w:firstLine="708"/>
        <w:jc w:val="both"/>
        <w:rPr>
          <w:i/>
          <w:sz w:val="20"/>
          <w:szCs w:val="20"/>
        </w:rPr>
      </w:pPr>
      <w:r>
        <w:rPr>
          <w:sz w:val="28"/>
          <w:szCs w:val="28"/>
        </w:rPr>
        <w:t xml:space="preserve">                                                                              </w:t>
      </w:r>
      <w:r w:rsidRPr="00055241">
        <w:rPr>
          <w:i/>
          <w:sz w:val="20"/>
          <w:szCs w:val="20"/>
        </w:rPr>
        <w:t xml:space="preserve">(муниципальное образование)                                                                                                                                                                                                                                                                                                                                               </w:t>
      </w:r>
    </w:p>
    <w:p w:rsidR="00BD3ECC" w:rsidRDefault="00055241" w:rsidP="00055241">
      <w:pPr>
        <w:autoSpaceDE w:val="0"/>
        <w:autoSpaceDN w:val="0"/>
        <w:adjustRightInd w:val="0"/>
        <w:jc w:val="both"/>
        <w:rPr>
          <w:rFonts w:eastAsiaTheme="minorHAnsi"/>
          <w:sz w:val="28"/>
          <w:szCs w:val="28"/>
          <w:lang w:eastAsia="en-US"/>
        </w:rPr>
      </w:pPr>
      <w:r>
        <w:rPr>
          <w:sz w:val="28"/>
          <w:szCs w:val="28"/>
        </w:rPr>
        <w:t>внесены</w:t>
      </w:r>
      <w:r w:rsidR="00BD3ECC">
        <w:rPr>
          <w:sz w:val="28"/>
          <w:szCs w:val="28"/>
        </w:rPr>
        <w:t xml:space="preserve"> изменения, позволяющие п</w:t>
      </w:r>
      <w:r w:rsidR="00BD3ECC">
        <w:rPr>
          <w:rFonts w:eastAsiaTheme="minorHAnsi"/>
          <w:sz w:val="28"/>
          <w:szCs w:val="28"/>
          <w:lang w:eastAsia="en-US"/>
        </w:rPr>
        <w:t xml:space="preserve">ри наличии у органов социальной защиты сведений, подтверждающих право на </w:t>
      </w:r>
      <w:r w:rsidR="007C2B05" w:rsidRPr="002C6874">
        <w:rPr>
          <w:sz w:val="28"/>
          <w:szCs w:val="28"/>
        </w:rPr>
        <w:t>компенсационны</w:t>
      </w:r>
      <w:r w:rsidR="007C2B05">
        <w:rPr>
          <w:sz w:val="28"/>
          <w:szCs w:val="28"/>
        </w:rPr>
        <w:t>е</w:t>
      </w:r>
      <w:r w:rsidR="007C2B05" w:rsidRPr="002C6874">
        <w:rPr>
          <w:sz w:val="28"/>
          <w:szCs w:val="28"/>
        </w:rPr>
        <w:t xml:space="preserve"> выплат</w:t>
      </w:r>
      <w:r w:rsidR="007C2B05">
        <w:rPr>
          <w:sz w:val="28"/>
          <w:szCs w:val="28"/>
        </w:rPr>
        <w:t>ы</w:t>
      </w:r>
      <w:r w:rsidR="007C2B05" w:rsidRPr="002C6874">
        <w:rPr>
          <w:sz w:val="28"/>
          <w:szCs w:val="28"/>
        </w:rPr>
        <w:t xml:space="preserve"> гражданам, имеющи</w:t>
      </w:r>
      <w:r w:rsidR="00785D53">
        <w:rPr>
          <w:sz w:val="28"/>
          <w:szCs w:val="28"/>
        </w:rPr>
        <w:t>м</w:t>
      </w:r>
      <w:r w:rsidR="007C2B05" w:rsidRPr="002C6874">
        <w:rPr>
          <w:sz w:val="28"/>
          <w:szCs w:val="28"/>
        </w:rPr>
        <w:t xml:space="preserve"> детей, </w:t>
      </w:r>
      <w:r w:rsidR="00E506F2" w:rsidRPr="002C6874">
        <w:rPr>
          <w:sz w:val="28"/>
          <w:szCs w:val="28"/>
        </w:rPr>
        <w:t>посещающих образовательные</w:t>
      </w:r>
      <w:r w:rsidR="007C2B05" w:rsidRPr="002C6874">
        <w:rPr>
          <w:sz w:val="28"/>
          <w:szCs w:val="28"/>
        </w:rPr>
        <w:t xml:space="preserve"> организации, реализующие образовательную программу дошкольного образования</w:t>
      </w:r>
      <w:r w:rsidR="007C2B05">
        <w:rPr>
          <w:sz w:val="28"/>
          <w:szCs w:val="28"/>
        </w:rPr>
        <w:t xml:space="preserve"> (далее – дополнительная компенсация)</w:t>
      </w:r>
      <w:r w:rsidR="00BD3ECC">
        <w:rPr>
          <w:rFonts w:eastAsiaTheme="minorHAnsi"/>
          <w:sz w:val="28"/>
          <w:szCs w:val="28"/>
          <w:lang w:eastAsia="en-US"/>
        </w:rPr>
        <w:t xml:space="preserve">, </w:t>
      </w:r>
      <w:r w:rsidR="00BD3ECC" w:rsidRPr="007B45BE">
        <w:rPr>
          <w:rFonts w:eastAsiaTheme="minorHAnsi"/>
          <w:b/>
          <w:sz w:val="28"/>
          <w:szCs w:val="28"/>
          <w:lang w:eastAsia="en-US"/>
        </w:rPr>
        <w:t>назначать дополнительную компенсацию на новый срок автоматически без обращения граждан</w:t>
      </w:r>
      <w:r w:rsidR="00BD3ECC">
        <w:rPr>
          <w:rFonts w:eastAsiaTheme="minorHAnsi"/>
          <w:sz w:val="28"/>
          <w:szCs w:val="28"/>
          <w:lang w:eastAsia="en-US"/>
        </w:rPr>
        <w:t>.</w:t>
      </w:r>
    </w:p>
    <w:p w:rsidR="007B45BE" w:rsidRPr="007B45BE" w:rsidRDefault="007B45BE" w:rsidP="00917E55">
      <w:pPr>
        <w:pStyle w:val="a3"/>
        <w:autoSpaceDE w:val="0"/>
        <w:autoSpaceDN w:val="0"/>
        <w:adjustRightInd w:val="0"/>
        <w:spacing w:after="120"/>
        <w:ind w:left="0" w:firstLine="709"/>
        <w:jc w:val="both"/>
        <w:outlineLvl w:val="1"/>
        <w:rPr>
          <w:rFonts w:eastAsiaTheme="minorHAnsi"/>
          <w:sz w:val="28"/>
          <w:szCs w:val="28"/>
          <w:lang w:eastAsia="en-US"/>
        </w:rPr>
      </w:pPr>
      <w:r w:rsidRPr="007B45BE">
        <w:rPr>
          <w:rFonts w:eastAsiaTheme="minorHAnsi"/>
          <w:sz w:val="28"/>
          <w:szCs w:val="28"/>
          <w:lang w:eastAsia="en-US"/>
        </w:rPr>
        <w:t>То есть</w:t>
      </w:r>
      <w:r w:rsidR="00CC6688">
        <w:rPr>
          <w:rFonts w:eastAsiaTheme="minorHAnsi"/>
          <w:sz w:val="28"/>
          <w:szCs w:val="28"/>
          <w:lang w:eastAsia="en-US"/>
        </w:rPr>
        <w:t>,</w:t>
      </w:r>
      <w:r w:rsidRPr="007B45BE">
        <w:rPr>
          <w:rFonts w:eastAsiaTheme="minorHAnsi"/>
          <w:sz w:val="28"/>
          <w:szCs w:val="28"/>
          <w:lang w:eastAsia="en-US"/>
        </w:rPr>
        <w:t xml:space="preserve"> Вы подаете заявление один раз. Через каждые 6 месяцев</w:t>
      </w:r>
      <w:r>
        <w:rPr>
          <w:rFonts w:eastAsiaTheme="minorHAnsi"/>
          <w:b/>
          <w:sz w:val="28"/>
          <w:szCs w:val="28"/>
          <w:lang w:eastAsia="en-US"/>
        </w:rPr>
        <w:t xml:space="preserve"> </w:t>
      </w:r>
      <w:r w:rsidRPr="007B45BE">
        <w:rPr>
          <w:rFonts w:eastAsiaTheme="minorHAnsi"/>
          <w:sz w:val="28"/>
          <w:szCs w:val="28"/>
          <w:lang w:eastAsia="en-US"/>
        </w:rPr>
        <w:t>дополнительн</w:t>
      </w:r>
      <w:r w:rsidR="00CC6688">
        <w:rPr>
          <w:rFonts w:eastAsiaTheme="minorHAnsi"/>
          <w:sz w:val="28"/>
          <w:szCs w:val="28"/>
          <w:lang w:eastAsia="en-US"/>
        </w:rPr>
        <w:t>ая</w:t>
      </w:r>
      <w:r>
        <w:rPr>
          <w:rFonts w:eastAsiaTheme="minorHAnsi"/>
          <w:sz w:val="28"/>
          <w:szCs w:val="28"/>
          <w:lang w:eastAsia="en-US"/>
        </w:rPr>
        <w:t xml:space="preserve"> </w:t>
      </w:r>
      <w:r w:rsidRPr="007B45BE">
        <w:rPr>
          <w:rFonts w:eastAsiaTheme="minorHAnsi"/>
          <w:sz w:val="28"/>
          <w:szCs w:val="28"/>
          <w:lang w:eastAsia="en-US"/>
        </w:rPr>
        <w:t>компенсаци</w:t>
      </w:r>
      <w:r w:rsidR="00CC6688">
        <w:rPr>
          <w:rFonts w:eastAsiaTheme="minorHAnsi"/>
          <w:sz w:val="28"/>
          <w:szCs w:val="28"/>
          <w:lang w:eastAsia="en-US"/>
        </w:rPr>
        <w:t>я</w:t>
      </w:r>
      <w:r w:rsidRPr="007B45BE">
        <w:rPr>
          <w:rFonts w:eastAsiaTheme="minorHAnsi"/>
          <w:sz w:val="28"/>
          <w:szCs w:val="28"/>
          <w:lang w:eastAsia="en-US"/>
        </w:rPr>
        <w:t xml:space="preserve"> продлевается автоматически.</w:t>
      </w:r>
    </w:p>
    <w:p w:rsidR="00917E55" w:rsidRPr="00F305B8" w:rsidRDefault="001173A6" w:rsidP="00917E55">
      <w:pPr>
        <w:pStyle w:val="a3"/>
        <w:autoSpaceDE w:val="0"/>
        <w:autoSpaceDN w:val="0"/>
        <w:adjustRightInd w:val="0"/>
        <w:spacing w:after="120"/>
        <w:ind w:left="0" w:firstLine="709"/>
        <w:jc w:val="both"/>
        <w:outlineLvl w:val="1"/>
        <w:rPr>
          <w:b/>
          <w:sz w:val="28"/>
          <w:szCs w:val="28"/>
        </w:rPr>
      </w:pPr>
      <w:r w:rsidRPr="00F305B8">
        <w:rPr>
          <w:rFonts w:eastAsiaTheme="minorHAnsi"/>
          <w:b/>
          <w:sz w:val="28"/>
          <w:szCs w:val="28"/>
          <w:lang w:eastAsia="en-US"/>
        </w:rPr>
        <w:t xml:space="preserve">Перерегистрация права </w:t>
      </w:r>
      <w:r w:rsidR="00917E55" w:rsidRPr="00F305B8">
        <w:rPr>
          <w:rFonts w:eastAsiaTheme="minorHAnsi"/>
          <w:b/>
          <w:sz w:val="28"/>
          <w:szCs w:val="28"/>
          <w:lang w:eastAsia="en-US"/>
        </w:rPr>
        <w:t xml:space="preserve">без заявления </w:t>
      </w:r>
      <w:r w:rsidRPr="00F305B8">
        <w:rPr>
          <w:rFonts w:eastAsiaTheme="minorHAnsi"/>
          <w:b/>
          <w:sz w:val="28"/>
          <w:szCs w:val="28"/>
          <w:lang w:eastAsia="en-US"/>
        </w:rPr>
        <w:t>осуществля</w:t>
      </w:r>
      <w:r w:rsidR="00F305B8">
        <w:rPr>
          <w:rFonts w:eastAsiaTheme="minorHAnsi"/>
          <w:b/>
          <w:sz w:val="28"/>
          <w:szCs w:val="28"/>
          <w:lang w:eastAsia="en-US"/>
        </w:rPr>
        <w:t>е</w:t>
      </w:r>
      <w:r w:rsidRPr="00F305B8">
        <w:rPr>
          <w:rFonts w:eastAsiaTheme="minorHAnsi"/>
          <w:b/>
          <w:sz w:val="28"/>
          <w:szCs w:val="28"/>
          <w:lang w:eastAsia="en-US"/>
        </w:rPr>
        <w:t xml:space="preserve">тся в автоматическом режиме </w:t>
      </w:r>
      <w:r w:rsidRPr="00F305B8">
        <w:rPr>
          <w:b/>
          <w:sz w:val="28"/>
          <w:szCs w:val="28"/>
        </w:rPr>
        <w:t xml:space="preserve">при </w:t>
      </w:r>
      <w:r w:rsidR="00917E55" w:rsidRPr="00F305B8">
        <w:rPr>
          <w:b/>
          <w:sz w:val="28"/>
          <w:szCs w:val="28"/>
        </w:rPr>
        <w:t xml:space="preserve">следующих </w:t>
      </w:r>
      <w:r w:rsidRPr="00F305B8">
        <w:rPr>
          <w:b/>
          <w:sz w:val="28"/>
          <w:szCs w:val="28"/>
        </w:rPr>
        <w:t>услови</w:t>
      </w:r>
      <w:r w:rsidR="00917E55" w:rsidRPr="00F305B8">
        <w:rPr>
          <w:b/>
          <w:sz w:val="28"/>
          <w:szCs w:val="28"/>
        </w:rPr>
        <w:t>ях:</w:t>
      </w:r>
    </w:p>
    <w:p w:rsidR="00917E55" w:rsidRDefault="001173A6" w:rsidP="001173A6">
      <w:pPr>
        <w:pStyle w:val="a3"/>
        <w:autoSpaceDE w:val="0"/>
        <w:autoSpaceDN w:val="0"/>
        <w:adjustRightInd w:val="0"/>
        <w:ind w:left="0" w:firstLine="708"/>
        <w:jc w:val="both"/>
        <w:outlineLvl w:val="1"/>
        <w:rPr>
          <w:sz w:val="28"/>
          <w:szCs w:val="28"/>
          <w:shd w:val="clear" w:color="auto" w:fill="FFFFFF"/>
        </w:rPr>
      </w:pPr>
      <w:r>
        <w:rPr>
          <w:sz w:val="28"/>
          <w:szCs w:val="28"/>
        </w:rPr>
        <w:t xml:space="preserve"> </w:t>
      </w:r>
      <w:r w:rsidR="00917E55">
        <w:rPr>
          <w:sz w:val="28"/>
          <w:szCs w:val="28"/>
        </w:rPr>
        <w:t>-</w:t>
      </w:r>
      <w:r>
        <w:rPr>
          <w:sz w:val="28"/>
          <w:szCs w:val="28"/>
          <w:shd w:val="clear" w:color="auto" w:fill="FFFFFF"/>
        </w:rPr>
        <w:t xml:space="preserve"> </w:t>
      </w:r>
      <w:r w:rsidR="004666D1">
        <w:rPr>
          <w:sz w:val="28"/>
          <w:szCs w:val="28"/>
          <w:shd w:val="clear" w:color="auto" w:fill="FFFFFF"/>
        </w:rPr>
        <w:t xml:space="preserve">в </w:t>
      </w:r>
      <w:r w:rsidR="004666D1" w:rsidRPr="006430AA">
        <w:rPr>
          <w:sz w:val="28"/>
          <w:szCs w:val="28"/>
          <w:shd w:val="clear" w:color="auto" w:fill="FFFFFF"/>
        </w:rPr>
        <w:t xml:space="preserve">Пенсионном Фонде Российской Федерации </w:t>
      </w:r>
      <w:r w:rsidR="004666D1">
        <w:rPr>
          <w:sz w:val="28"/>
          <w:szCs w:val="28"/>
          <w:shd w:val="clear" w:color="auto" w:fill="FFFFFF"/>
        </w:rPr>
        <w:t xml:space="preserve">имеются </w:t>
      </w:r>
      <w:r w:rsidR="004666D1" w:rsidRPr="006430AA">
        <w:rPr>
          <w:sz w:val="28"/>
          <w:szCs w:val="28"/>
          <w:shd w:val="clear" w:color="auto" w:fill="FFFFFF"/>
        </w:rPr>
        <w:t>сведени</w:t>
      </w:r>
      <w:r w:rsidR="004666D1">
        <w:rPr>
          <w:sz w:val="28"/>
          <w:szCs w:val="28"/>
          <w:shd w:val="clear" w:color="auto" w:fill="FFFFFF"/>
        </w:rPr>
        <w:t>я</w:t>
      </w:r>
      <w:r w:rsidR="004666D1" w:rsidRPr="006430AA">
        <w:rPr>
          <w:sz w:val="28"/>
          <w:szCs w:val="28"/>
          <w:shd w:val="clear" w:color="auto" w:fill="FFFFFF"/>
        </w:rPr>
        <w:t xml:space="preserve"> о сумме выплат и иных вознаграждений, начисленных в пользу заявителя и (или) членов его семьи</w:t>
      </w:r>
      <w:r w:rsidR="004666D1">
        <w:rPr>
          <w:sz w:val="28"/>
          <w:szCs w:val="28"/>
          <w:shd w:val="clear" w:color="auto" w:fill="FFFFFF"/>
        </w:rPr>
        <w:t xml:space="preserve"> </w:t>
      </w:r>
      <w:r w:rsidR="004666D1" w:rsidRPr="006430AA">
        <w:rPr>
          <w:sz w:val="28"/>
          <w:szCs w:val="28"/>
          <w:shd w:val="clear" w:color="auto" w:fill="FFFFFF"/>
        </w:rPr>
        <w:t>за последние 6 месяцев из 12 месяцев, предшествующих месяцу назначения выплаты</w:t>
      </w:r>
      <w:r w:rsidR="00917E55">
        <w:rPr>
          <w:sz w:val="28"/>
          <w:szCs w:val="28"/>
          <w:shd w:val="clear" w:color="auto" w:fill="FFFFFF"/>
        </w:rPr>
        <w:t>;</w:t>
      </w:r>
    </w:p>
    <w:p w:rsidR="00917E55" w:rsidRPr="00917E55" w:rsidRDefault="00917E55" w:rsidP="00917E55">
      <w:pPr>
        <w:autoSpaceDE w:val="0"/>
        <w:autoSpaceDN w:val="0"/>
        <w:adjustRightInd w:val="0"/>
        <w:spacing w:after="120"/>
        <w:ind w:firstLine="709"/>
        <w:jc w:val="both"/>
        <w:rPr>
          <w:rFonts w:eastAsiaTheme="minorHAnsi"/>
          <w:sz w:val="28"/>
          <w:szCs w:val="28"/>
          <w:lang w:eastAsia="en-US"/>
        </w:rPr>
      </w:pPr>
      <w:r>
        <w:rPr>
          <w:sz w:val="28"/>
          <w:szCs w:val="28"/>
          <w:shd w:val="clear" w:color="auto" w:fill="FFFFFF"/>
        </w:rPr>
        <w:t>-</w:t>
      </w:r>
      <w:r w:rsidR="004666D1" w:rsidRPr="004666D1">
        <w:rPr>
          <w:sz w:val="28"/>
          <w:szCs w:val="28"/>
          <w:shd w:val="clear" w:color="auto" w:fill="FFFFFF"/>
        </w:rPr>
        <w:t xml:space="preserve"> </w:t>
      </w:r>
      <w:r w:rsidR="001173A6">
        <w:rPr>
          <w:sz w:val="28"/>
          <w:szCs w:val="28"/>
          <w:shd w:val="clear" w:color="auto" w:fill="FFFFFF"/>
        </w:rPr>
        <w:t xml:space="preserve">не изменились </w:t>
      </w:r>
      <w:r w:rsidR="001173A6" w:rsidRPr="006430AA">
        <w:rPr>
          <w:sz w:val="28"/>
          <w:szCs w:val="28"/>
          <w:shd w:val="clear" w:color="auto" w:fill="FFFFFF"/>
        </w:rPr>
        <w:t xml:space="preserve">сведения, </w:t>
      </w:r>
      <w:r w:rsidR="001173A6">
        <w:rPr>
          <w:sz w:val="28"/>
          <w:szCs w:val="28"/>
          <w:shd w:val="clear" w:color="auto" w:fill="FFFFFF"/>
        </w:rPr>
        <w:t>необходимые для назначения дополнительной компенсации</w:t>
      </w:r>
      <w:r w:rsidR="00CF10A3">
        <w:rPr>
          <w:sz w:val="28"/>
          <w:szCs w:val="28"/>
          <w:shd w:val="clear" w:color="auto" w:fill="FFFFFF"/>
        </w:rPr>
        <w:t xml:space="preserve">, например, </w:t>
      </w:r>
      <w:r w:rsidR="001173A6">
        <w:rPr>
          <w:sz w:val="28"/>
          <w:szCs w:val="28"/>
          <w:shd w:val="clear" w:color="auto" w:fill="FFFFFF"/>
        </w:rPr>
        <w:t>состав</w:t>
      </w:r>
      <w:r w:rsidR="001173A6" w:rsidRPr="006430AA">
        <w:rPr>
          <w:sz w:val="28"/>
          <w:szCs w:val="28"/>
          <w:shd w:val="clear" w:color="auto" w:fill="FFFFFF"/>
        </w:rPr>
        <w:t xml:space="preserve"> семьи</w:t>
      </w:r>
      <w:r w:rsidR="001173A6">
        <w:rPr>
          <w:sz w:val="28"/>
          <w:szCs w:val="28"/>
          <w:shd w:val="clear" w:color="auto" w:fill="FFFFFF"/>
        </w:rPr>
        <w:t xml:space="preserve"> заявителя</w:t>
      </w:r>
      <w:r w:rsidR="001173A6" w:rsidRPr="006430AA">
        <w:rPr>
          <w:sz w:val="28"/>
          <w:szCs w:val="28"/>
          <w:shd w:val="clear" w:color="auto" w:fill="FFFFFF"/>
        </w:rPr>
        <w:t>, мест</w:t>
      </w:r>
      <w:r w:rsidR="001173A6">
        <w:rPr>
          <w:sz w:val="28"/>
          <w:szCs w:val="28"/>
          <w:shd w:val="clear" w:color="auto" w:fill="FFFFFF"/>
        </w:rPr>
        <w:t>о</w:t>
      </w:r>
      <w:r w:rsidR="001173A6" w:rsidRPr="006430AA">
        <w:rPr>
          <w:sz w:val="28"/>
          <w:szCs w:val="28"/>
          <w:shd w:val="clear" w:color="auto" w:fill="FFFFFF"/>
        </w:rPr>
        <w:t xml:space="preserve"> постоянного жительства</w:t>
      </w:r>
      <w:r w:rsidR="001173A6">
        <w:rPr>
          <w:sz w:val="28"/>
          <w:szCs w:val="28"/>
          <w:shd w:val="clear" w:color="auto" w:fill="FFFFFF"/>
        </w:rPr>
        <w:t xml:space="preserve"> заявителя</w:t>
      </w:r>
      <w:r w:rsidR="001173A6" w:rsidRPr="006430AA">
        <w:rPr>
          <w:sz w:val="28"/>
          <w:szCs w:val="28"/>
          <w:shd w:val="clear" w:color="auto" w:fill="FFFFFF"/>
        </w:rPr>
        <w:t xml:space="preserve">, </w:t>
      </w:r>
      <w:r w:rsidR="001173A6" w:rsidRPr="00917E55">
        <w:rPr>
          <w:rFonts w:eastAsiaTheme="minorHAnsi"/>
          <w:sz w:val="28"/>
          <w:szCs w:val="28"/>
          <w:lang w:eastAsia="en-US"/>
        </w:rPr>
        <w:t>дошкольная организация</w:t>
      </w:r>
      <w:r w:rsidR="00E506F2">
        <w:rPr>
          <w:rFonts w:eastAsiaTheme="minorHAnsi"/>
          <w:sz w:val="28"/>
          <w:szCs w:val="28"/>
          <w:lang w:eastAsia="en-US"/>
        </w:rPr>
        <w:t xml:space="preserve"> и т.д.</w:t>
      </w:r>
      <w:r w:rsidR="001173A6" w:rsidRPr="00917E55">
        <w:rPr>
          <w:rFonts w:eastAsiaTheme="minorHAnsi"/>
          <w:sz w:val="28"/>
          <w:szCs w:val="28"/>
          <w:lang w:eastAsia="en-US"/>
        </w:rPr>
        <w:t xml:space="preserve"> </w:t>
      </w:r>
    </w:p>
    <w:p w:rsidR="001173A6" w:rsidRDefault="001173A6" w:rsidP="00917E55">
      <w:pPr>
        <w:autoSpaceDE w:val="0"/>
        <w:autoSpaceDN w:val="0"/>
        <w:adjustRightInd w:val="0"/>
        <w:spacing w:after="120"/>
        <w:ind w:firstLine="709"/>
        <w:jc w:val="both"/>
        <w:rPr>
          <w:sz w:val="28"/>
          <w:szCs w:val="28"/>
          <w:shd w:val="clear" w:color="auto" w:fill="FFFFFF"/>
        </w:rPr>
      </w:pPr>
      <w:r w:rsidRPr="00917E55">
        <w:rPr>
          <w:rFonts w:eastAsiaTheme="minorHAnsi"/>
          <w:sz w:val="28"/>
          <w:szCs w:val="28"/>
          <w:lang w:eastAsia="en-US"/>
        </w:rPr>
        <w:t xml:space="preserve">Решение о назначении (отказе в назначении) дополнительной компенсации </w:t>
      </w:r>
      <w:r w:rsidR="004666D1" w:rsidRPr="00917E55">
        <w:rPr>
          <w:rFonts w:eastAsiaTheme="minorHAnsi"/>
          <w:sz w:val="28"/>
          <w:szCs w:val="28"/>
          <w:lang w:eastAsia="en-US"/>
        </w:rPr>
        <w:t>на</w:t>
      </w:r>
      <w:r w:rsidR="004666D1">
        <w:rPr>
          <w:sz w:val="28"/>
          <w:szCs w:val="28"/>
          <w:shd w:val="clear" w:color="auto" w:fill="FFFFFF"/>
        </w:rPr>
        <w:t xml:space="preserve"> новый срок </w:t>
      </w:r>
      <w:r>
        <w:rPr>
          <w:sz w:val="28"/>
          <w:szCs w:val="28"/>
          <w:shd w:val="clear" w:color="auto" w:fill="FFFFFF"/>
        </w:rPr>
        <w:t>размеща</w:t>
      </w:r>
      <w:r w:rsidR="00917E55">
        <w:rPr>
          <w:sz w:val="28"/>
          <w:szCs w:val="28"/>
          <w:shd w:val="clear" w:color="auto" w:fill="FFFFFF"/>
        </w:rPr>
        <w:t>е</w:t>
      </w:r>
      <w:r w:rsidR="00AE0ADD">
        <w:rPr>
          <w:sz w:val="28"/>
          <w:szCs w:val="28"/>
          <w:shd w:val="clear" w:color="auto" w:fill="FFFFFF"/>
        </w:rPr>
        <w:t>тся</w:t>
      </w:r>
      <w:r>
        <w:rPr>
          <w:sz w:val="28"/>
          <w:szCs w:val="28"/>
          <w:shd w:val="clear" w:color="auto" w:fill="FFFFFF"/>
        </w:rPr>
        <w:t xml:space="preserve"> в личном кабинете заявителя, получить информацию можно </w:t>
      </w:r>
      <w:r w:rsidRPr="006430AA">
        <w:rPr>
          <w:sz w:val="28"/>
          <w:szCs w:val="28"/>
          <w:shd w:val="clear" w:color="auto" w:fill="FFFFFF"/>
        </w:rPr>
        <w:t xml:space="preserve">воспользовавшись сервисом проверки статуса заявления на </w:t>
      </w:r>
      <w:r>
        <w:rPr>
          <w:sz w:val="28"/>
          <w:szCs w:val="28"/>
          <w:shd w:val="clear" w:color="auto" w:fill="FFFFFF"/>
        </w:rPr>
        <w:t xml:space="preserve">ПГМУ </w:t>
      </w:r>
      <w:r w:rsidR="00EF630D" w:rsidRPr="006430AA">
        <w:rPr>
          <w:sz w:val="28"/>
          <w:szCs w:val="28"/>
          <w:shd w:val="clear" w:color="auto" w:fill="FFFFFF"/>
        </w:rPr>
        <w:t xml:space="preserve">по паспортным данным </w:t>
      </w:r>
      <w:r>
        <w:rPr>
          <w:sz w:val="28"/>
          <w:szCs w:val="28"/>
          <w:shd w:val="clear" w:color="auto" w:fill="FFFFFF"/>
        </w:rPr>
        <w:t xml:space="preserve">по услуге «Назначение дополнительной компенсации части родительской компенсации за детский сад». </w:t>
      </w:r>
    </w:p>
    <w:p w:rsidR="00917E55" w:rsidRDefault="0016569F" w:rsidP="00917E55">
      <w:pPr>
        <w:shd w:val="clear" w:color="auto" w:fill="FFFFFF"/>
        <w:ind w:left="-60"/>
        <w:jc w:val="center"/>
        <w:textAlignment w:val="baseline"/>
        <w:rPr>
          <w:b/>
          <w:sz w:val="28"/>
          <w:szCs w:val="28"/>
        </w:rPr>
      </w:pPr>
      <w:r w:rsidRPr="00917E55">
        <w:rPr>
          <w:b/>
          <w:sz w:val="28"/>
          <w:szCs w:val="28"/>
        </w:rPr>
        <w:t xml:space="preserve">Преимущества получения услуги по назначению </w:t>
      </w:r>
    </w:p>
    <w:p w:rsidR="00BD3ECC" w:rsidRPr="00917E55" w:rsidRDefault="0016569F" w:rsidP="00917E55">
      <w:pPr>
        <w:shd w:val="clear" w:color="auto" w:fill="FFFFFF"/>
        <w:ind w:left="-60"/>
        <w:jc w:val="center"/>
        <w:textAlignment w:val="baseline"/>
        <w:rPr>
          <w:b/>
          <w:sz w:val="28"/>
          <w:szCs w:val="28"/>
        </w:rPr>
      </w:pPr>
      <w:r w:rsidRPr="00917E55">
        <w:rPr>
          <w:b/>
          <w:sz w:val="28"/>
          <w:szCs w:val="28"/>
        </w:rPr>
        <w:t>дополнительной компенсации на ПГМУ:</w:t>
      </w:r>
    </w:p>
    <w:p w:rsidR="009223C3" w:rsidRPr="00DE1494" w:rsidRDefault="009223C3" w:rsidP="000A4154">
      <w:pPr>
        <w:shd w:val="clear" w:color="auto" w:fill="FFFFFF"/>
        <w:ind w:left="-60" w:firstLine="768"/>
        <w:jc w:val="both"/>
        <w:textAlignment w:val="baseline"/>
        <w:rPr>
          <w:sz w:val="28"/>
          <w:szCs w:val="28"/>
        </w:rPr>
      </w:pPr>
      <w:r>
        <w:rPr>
          <w:sz w:val="28"/>
          <w:szCs w:val="28"/>
        </w:rPr>
        <w:t>- п</w:t>
      </w:r>
      <w:r w:rsidRPr="00DE1494">
        <w:rPr>
          <w:sz w:val="28"/>
          <w:szCs w:val="28"/>
        </w:rPr>
        <w:t xml:space="preserve">ростота и удобство получения услуги </w:t>
      </w:r>
      <w:r w:rsidR="00917E55">
        <w:rPr>
          <w:sz w:val="28"/>
          <w:szCs w:val="28"/>
        </w:rPr>
        <w:t>(</w:t>
      </w:r>
      <w:r w:rsidR="00917E55" w:rsidRPr="00917E55">
        <w:rPr>
          <w:i/>
          <w:sz w:val="28"/>
          <w:szCs w:val="28"/>
        </w:rPr>
        <w:t>теперь</w:t>
      </w:r>
      <w:r w:rsidR="00917E55">
        <w:rPr>
          <w:sz w:val="28"/>
          <w:szCs w:val="28"/>
        </w:rPr>
        <w:t xml:space="preserve"> </w:t>
      </w:r>
      <w:r w:rsidRPr="00917E55">
        <w:rPr>
          <w:i/>
          <w:sz w:val="28"/>
          <w:szCs w:val="28"/>
        </w:rPr>
        <w:t xml:space="preserve">нет необходимости посещать органы социальной защиты лично, </w:t>
      </w:r>
      <w:r w:rsidR="00917E55">
        <w:rPr>
          <w:i/>
          <w:sz w:val="28"/>
          <w:szCs w:val="28"/>
        </w:rPr>
        <w:t xml:space="preserve">услугу можно получить, не </w:t>
      </w:r>
      <w:r w:rsidRPr="00917E55">
        <w:rPr>
          <w:i/>
          <w:sz w:val="28"/>
          <w:szCs w:val="28"/>
        </w:rPr>
        <w:t>выход</w:t>
      </w:r>
      <w:r w:rsidR="00917E55">
        <w:rPr>
          <w:i/>
          <w:sz w:val="28"/>
          <w:szCs w:val="28"/>
        </w:rPr>
        <w:t>я из дома)</w:t>
      </w:r>
      <w:r w:rsidR="00F305B8">
        <w:rPr>
          <w:i/>
          <w:sz w:val="28"/>
          <w:szCs w:val="28"/>
        </w:rPr>
        <w:t>;</w:t>
      </w:r>
    </w:p>
    <w:p w:rsidR="009223C3" w:rsidRPr="00DE1494" w:rsidRDefault="009223C3" w:rsidP="00917E55">
      <w:pPr>
        <w:shd w:val="clear" w:color="auto" w:fill="FFFFFF"/>
        <w:ind w:left="-60" w:firstLine="768"/>
        <w:jc w:val="both"/>
        <w:textAlignment w:val="baseline"/>
        <w:rPr>
          <w:sz w:val="28"/>
          <w:szCs w:val="28"/>
        </w:rPr>
      </w:pPr>
      <w:r>
        <w:rPr>
          <w:sz w:val="28"/>
          <w:szCs w:val="28"/>
        </w:rPr>
        <w:t>- б</w:t>
      </w:r>
      <w:r w:rsidRPr="00DE1494">
        <w:rPr>
          <w:sz w:val="28"/>
          <w:szCs w:val="28"/>
        </w:rPr>
        <w:t xml:space="preserve">ыстрота получения услуг </w:t>
      </w:r>
      <w:r w:rsidR="00917E55" w:rsidRPr="00917E55">
        <w:rPr>
          <w:i/>
          <w:sz w:val="28"/>
          <w:szCs w:val="28"/>
        </w:rPr>
        <w:t xml:space="preserve">(реализованные информационные технологии позволяют </w:t>
      </w:r>
      <w:r w:rsidRPr="00917E55">
        <w:rPr>
          <w:i/>
          <w:sz w:val="28"/>
          <w:szCs w:val="28"/>
        </w:rPr>
        <w:t>получ</w:t>
      </w:r>
      <w:r w:rsidR="00917E55" w:rsidRPr="00917E55">
        <w:rPr>
          <w:i/>
          <w:sz w:val="28"/>
          <w:szCs w:val="28"/>
        </w:rPr>
        <w:t>ать</w:t>
      </w:r>
      <w:r w:rsidRPr="00917E55">
        <w:rPr>
          <w:i/>
          <w:sz w:val="28"/>
          <w:szCs w:val="28"/>
        </w:rPr>
        <w:t xml:space="preserve"> результат за </w:t>
      </w:r>
      <w:r w:rsidR="00F305B8">
        <w:rPr>
          <w:i/>
          <w:sz w:val="28"/>
          <w:szCs w:val="28"/>
        </w:rPr>
        <w:t>более короткий срок</w:t>
      </w:r>
      <w:r w:rsidR="00917E55" w:rsidRPr="00917E55">
        <w:rPr>
          <w:i/>
          <w:sz w:val="28"/>
          <w:szCs w:val="28"/>
        </w:rPr>
        <w:t>)</w:t>
      </w:r>
      <w:r w:rsidRPr="00DE1494">
        <w:rPr>
          <w:sz w:val="28"/>
          <w:szCs w:val="28"/>
        </w:rPr>
        <w:t>;</w:t>
      </w:r>
    </w:p>
    <w:p w:rsidR="009223C3" w:rsidRPr="00DE1494" w:rsidRDefault="009223C3" w:rsidP="00FD5D59">
      <w:pPr>
        <w:shd w:val="clear" w:color="auto" w:fill="FFFFFF"/>
        <w:ind w:left="-60" w:firstLine="768"/>
        <w:jc w:val="both"/>
        <w:textAlignment w:val="baseline"/>
        <w:rPr>
          <w:sz w:val="28"/>
          <w:szCs w:val="28"/>
        </w:rPr>
      </w:pPr>
      <w:r w:rsidRPr="00917E55">
        <w:rPr>
          <w:sz w:val="28"/>
          <w:szCs w:val="28"/>
        </w:rPr>
        <w:t>- сокращение количества требуемых для получения услуги документов</w:t>
      </w:r>
      <w:r w:rsidR="00917E55">
        <w:rPr>
          <w:sz w:val="28"/>
          <w:szCs w:val="28"/>
        </w:rPr>
        <w:t xml:space="preserve"> </w:t>
      </w:r>
      <w:r w:rsidR="00917E55" w:rsidRPr="00FD5D59">
        <w:rPr>
          <w:i/>
          <w:sz w:val="28"/>
          <w:szCs w:val="28"/>
        </w:rPr>
        <w:t xml:space="preserve">(органы социальной защиты </w:t>
      </w:r>
      <w:r w:rsidR="00FD5D59" w:rsidRPr="00FD5D59">
        <w:rPr>
          <w:i/>
          <w:sz w:val="28"/>
          <w:szCs w:val="28"/>
        </w:rPr>
        <w:t>получают необходимые для назначения услуги сведения по каналам межведомственного информационного взаимодействия)</w:t>
      </w:r>
      <w:r w:rsidRPr="00917E55">
        <w:rPr>
          <w:sz w:val="28"/>
          <w:szCs w:val="28"/>
        </w:rPr>
        <w:t>;</w:t>
      </w:r>
    </w:p>
    <w:p w:rsidR="009223C3" w:rsidRDefault="009223C3" w:rsidP="009223C3">
      <w:pPr>
        <w:shd w:val="clear" w:color="auto" w:fill="FFFFFF"/>
        <w:ind w:left="-60" w:firstLine="768"/>
        <w:jc w:val="both"/>
        <w:textAlignment w:val="baseline"/>
        <w:rPr>
          <w:sz w:val="28"/>
          <w:szCs w:val="28"/>
        </w:rPr>
      </w:pPr>
      <w:r>
        <w:rPr>
          <w:sz w:val="28"/>
          <w:szCs w:val="28"/>
        </w:rPr>
        <w:t>- в</w:t>
      </w:r>
      <w:r w:rsidRPr="00DE1494">
        <w:rPr>
          <w:sz w:val="28"/>
          <w:szCs w:val="28"/>
        </w:rPr>
        <w:t xml:space="preserve">озможность отслеживать статус </w:t>
      </w:r>
      <w:r w:rsidR="00FD5D59">
        <w:rPr>
          <w:sz w:val="28"/>
          <w:szCs w:val="28"/>
        </w:rPr>
        <w:t>электронного заявления</w:t>
      </w:r>
      <w:r w:rsidRPr="00DE1494">
        <w:rPr>
          <w:sz w:val="28"/>
          <w:szCs w:val="28"/>
        </w:rPr>
        <w:t xml:space="preserve"> </w:t>
      </w:r>
      <w:r w:rsidR="00FD5D59">
        <w:rPr>
          <w:sz w:val="28"/>
          <w:szCs w:val="28"/>
        </w:rPr>
        <w:t>(</w:t>
      </w:r>
      <w:r w:rsidRPr="00FD5D59">
        <w:rPr>
          <w:i/>
          <w:sz w:val="28"/>
          <w:szCs w:val="28"/>
        </w:rPr>
        <w:t xml:space="preserve">информирование </w:t>
      </w:r>
      <w:r w:rsidR="00FD5D59">
        <w:rPr>
          <w:i/>
          <w:sz w:val="28"/>
          <w:szCs w:val="28"/>
        </w:rPr>
        <w:t xml:space="preserve">в личном кабинете ПГМУ об </w:t>
      </w:r>
      <w:r w:rsidRPr="00FD5D59">
        <w:rPr>
          <w:i/>
          <w:sz w:val="28"/>
          <w:szCs w:val="28"/>
        </w:rPr>
        <w:t>этап</w:t>
      </w:r>
      <w:r w:rsidR="00FD5D59">
        <w:rPr>
          <w:i/>
          <w:sz w:val="28"/>
          <w:szCs w:val="28"/>
        </w:rPr>
        <w:t>ах</w:t>
      </w:r>
      <w:r w:rsidR="00FD5D59">
        <w:rPr>
          <w:sz w:val="28"/>
          <w:szCs w:val="28"/>
        </w:rPr>
        <w:t xml:space="preserve"> </w:t>
      </w:r>
      <w:r w:rsidR="00FD5D59" w:rsidRPr="00FD5D59">
        <w:rPr>
          <w:i/>
          <w:sz w:val="28"/>
          <w:szCs w:val="28"/>
        </w:rPr>
        <w:t>обработки</w:t>
      </w:r>
      <w:r w:rsidR="00FD5D59">
        <w:rPr>
          <w:i/>
          <w:sz w:val="28"/>
          <w:szCs w:val="28"/>
        </w:rPr>
        <w:t xml:space="preserve"> заявления и принятом решении)</w:t>
      </w:r>
      <w:r w:rsidRPr="00DE1494">
        <w:rPr>
          <w:sz w:val="28"/>
          <w:szCs w:val="28"/>
        </w:rPr>
        <w:t>;</w:t>
      </w:r>
    </w:p>
    <w:p w:rsidR="009223C3" w:rsidRPr="00DE1494" w:rsidRDefault="009223C3" w:rsidP="009223C3">
      <w:pPr>
        <w:shd w:val="clear" w:color="auto" w:fill="FFFFFF"/>
        <w:ind w:left="-60" w:firstLine="768"/>
        <w:jc w:val="both"/>
        <w:textAlignment w:val="baseline"/>
        <w:rPr>
          <w:sz w:val="28"/>
          <w:szCs w:val="28"/>
        </w:rPr>
      </w:pPr>
      <w:r>
        <w:rPr>
          <w:sz w:val="28"/>
          <w:szCs w:val="28"/>
        </w:rPr>
        <w:t xml:space="preserve">- определение права на новый срок производится в автоматическом режиме через </w:t>
      </w:r>
      <w:r w:rsidRPr="006430AA">
        <w:rPr>
          <w:sz w:val="28"/>
          <w:szCs w:val="28"/>
          <w:shd w:val="clear" w:color="auto" w:fill="FFFFFF"/>
        </w:rPr>
        <w:t>каждые 6 месяцев после первого назначения</w:t>
      </w:r>
      <w:r w:rsidR="00FD5D59">
        <w:rPr>
          <w:sz w:val="28"/>
          <w:szCs w:val="28"/>
          <w:shd w:val="clear" w:color="auto" w:fill="FFFFFF"/>
        </w:rPr>
        <w:t xml:space="preserve"> </w:t>
      </w:r>
      <w:r w:rsidR="00FD5D59" w:rsidRPr="00FD5D59">
        <w:rPr>
          <w:i/>
          <w:sz w:val="28"/>
          <w:szCs w:val="28"/>
          <w:shd w:val="clear" w:color="auto" w:fill="FFFFFF"/>
        </w:rPr>
        <w:t>(нет необходимости в повторн</w:t>
      </w:r>
      <w:r w:rsidR="00F305B8">
        <w:rPr>
          <w:i/>
          <w:sz w:val="28"/>
          <w:szCs w:val="28"/>
          <w:shd w:val="clear" w:color="auto" w:fill="FFFFFF"/>
        </w:rPr>
        <w:t>ой</w:t>
      </w:r>
      <w:r w:rsidR="00FD5D59" w:rsidRPr="00FD5D59">
        <w:rPr>
          <w:i/>
          <w:sz w:val="28"/>
          <w:szCs w:val="28"/>
          <w:shd w:val="clear" w:color="auto" w:fill="FFFFFF"/>
        </w:rPr>
        <w:t xml:space="preserve"> подач</w:t>
      </w:r>
      <w:r w:rsidR="00F305B8">
        <w:rPr>
          <w:i/>
          <w:sz w:val="28"/>
          <w:szCs w:val="28"/>
          <w:shd w:val="clear" w:color="auto" w:fill="FFFFFF"/>
        </w:rPr>
        <w:t xml:space="preserve">е </w:t>
      </w:r>
      <w:r w:rsidR="00FD5D59" w:rsidRPr="00FD5D59">
        <w:rPr>
          <w:i/>
          <w:sz w:val="28"/>
          <w:szCs w:val="28"/>
          <w:shd w:val="clear" w:color="auto" w:fill="FFFFFF"/>
        </w:rPr>
        <w:t>заявления)</w:t>
      </w:r>
      <w:r>
        <w:rPr>
          <w:sz w:val="28"/>
          <w:szCs w:val="28"/>
        </w:rPr>
        <w:t>;</w:t>
      </w:r>
    </w:p>
    <w:p w:rsidR="00E506F2" w:rsidRDefault="009223C3" w:rsidP="00E506F2">
      <w:pPr>
        <w:shd w:val="clear" w:color="auto" w:fill="FFFFFF"/>
        <w:spacing w:after="120"/>
        <w:ind w:left="-62" w:firstLine="765"/>
        <w:jc w:val="both"/>
        <w:textAlignment w:val="baseline"/>
        <w:rPr>
          <w:sz w:val="28"/>
          <w:szCs w:val="28"/>
        </w:rPr>
      </w:pPr>
      <w:r>
        <w:rPr>
          <w:sz w:val="28"/>
          <w:szCs w:val="28"/>
        </w:rPr>
        <w:t>- в</w:t>
      </w:r>
      <w:r w:rsidRPr="00DE1494">
        <w:rPr>
          <w:sz w:val="28"/>
          <w:szCs w:val="28"/>
        </w:rPr>
        <w:t>озможность в любое время мгновенно обратиться в службу поддержки, в том числе и через интернет, в случае возник</w:t>
      </w:r>
      <w:r>
        <w:rPr>
          <w:sz w:val="28"/>
          <w:szCs w:val="28"/>
        </w:rPr>
        <w:t>новения трудностей.</w:t>
      </w:r>
    </w:p>
    <w:p w:rsidR="00614849" w:rsidRDefault="0016569F" w:rsidP="00E506F2">
      <w:pPr>
        <w:shd w:val="clear" w:color="auto" w:fill="FFFFFF"/>
        <w:spacing w:after="120"/>
        <w:ind w:left="-62" w:firstLine="765"/>
        <w:jc w:val="both"/>
        <w:textAlignment w:val="baseline"/>
        <w:rPr>
          <w:i/>
          <w:sz w:val="28"/>
          <w:szCs w:val="28"/>
        </w:rPr>
      </w:pPr>
      <w:r w:rsidRPr="00E506F2">
        <w:rPr>
          <w:i/>
          <w:sz w:val="28"/>
          <w:szCs w:val="28"/>
        </w:rPr>
        <w:t xml:space="preserve">Возможные ограничения круга граждан для подачи электронного заявления </w:t>
      </w:r>
      <w:r w:rsidR="003D266D" w:rsidRPr="00E506F2">
        <w:rPr>
          <w:i/>
          <w:sz w:val="28"/>
          <w:szCs w:val="28"/>
        </w:rPr>
        <w:t>описаны</w:t>
      </w:r>
      <w:r w:rsidR="004666D1" w:rsidRPr="00E506F2">
        <w:rPr>
          <w:i/>
          <w:sz w:val="28"/>
          <w:szCs w:val="28"/>
        </w:rPr>
        <w:t xml:space="preserve"> </w:t>
      </w:r>
      <w:r w:rsidR="00C65FF1" w:rsidRPr="00E506F2">
        <w:rPr>
          <w:i/>
          <w:sz w:val="28"/>
          <w:szCs w:val="28"/>
        </w:rPr>
        <w:t xml:space="preserve">на ПГМУ </w:t>
      </w:r>
      <w:r w:rsidR="00655923" w:rsidRPr="00E506F2">
        <w:rPr>
          <w:i/>
          <w:sz w:val="28"/>
          <w:szCs w:val="28"/>
        </w:rPr>
        <w:t xml:space="preserve">в </w:t>
      </w:r>
      <w:r w:rsidR="003D266D" w:rsidRPr="00E506F2">
        <w:rPr>
          <w:i/>
          <w:sz w:val="28"/>
          <w:szCs w:val="28"/>
        </w:rPr>
        <w:t>и</w:t>
      </w:r>
      <w:r w:rsidR="00655923" w:rsidRPr="00E506F2">
        <w:rPr>
          <w:i/>
          <w:sz w:val="28"/>
          <w:szCs w:val="28"/>
        </w:rPr>
        <w:t>нформаци</w:t>
      </w:r>
      <w:r w:rsidR="003D266D" w:rsidRPr="00E506F2">
        <w:rPr>
          <w:i/>
          <w:sz w:val="28"/>
          <w:szCs w:val="28"/>
        </w:rPr>
        <w:t>и</w:t>
      </w:r>
      <w:r w:rsidR="00655923" w:rsidRPr="00E506F2">
        <w:rPr>
          <w:i/>
          <w:sz w:val="28"/>
          <w:szCs w:val="28"/>
        </w:rPr>
        <w:t xml:space="preserve"> об услуге</w:t>
      </w:r>
      <w:r w:rsidR="003D266D" w:rsidRPr="00E506F2">
        <w:rPr>
          <w:i/>
          <w:sz w:val="28"/>
          <w:szCs w:val="28"/>
        </w:rPr>
        <w:t xml:space="preserve"> «</w:t>
      </w:r>
      <w:r w:rsidR="003D266D" w:rsidRPr="00E506F2">
        <w:rPr>
          <w:i/>
          <w:sz w:val="28"/>
          <w:szCs w:val="28"/>
          <w:shd w:val="clear" w:color="auto" w:fill="FFFFFF"/>
        </w:rPr>
        <w:t>Назначение дополнительной компенсации части родительской компенсации за детский сад</w:t>
      </w:r>
      <w:r w:rsidR="00655923" w:rsidRPr="00E506F2">
        <w:rPr>
          <w:i/>
          <w:sz w:val="28"/>
          <w:szCs w:val="28"/>
        </w:rPr>
        <w:t>».</w:t>
      </w:r>
      <w:r w:rsidRPr="00E506F2">
        <w:rPr>
          <w:i/>
          <w:sz w:val="28"/>
          <w:szCs w:val="28"/>
        </w:rPr>
        <w:t xml:space="preserve">  </w:t>
      </w:r>
    </w:p>
    <w:p w:rsidR="00A31CFC" w:rsidRDefault="00A31CFC" w:rsidP="00E506F2">
      <w:pPr>
        <w:shd w:val="clear" w:color="auto" w:fill="FFFFFF"/>
        <w:spacing w:after="120"/>
        <w:ind w:left="-62" w:firstLine="765"/>
        <w:jc w:val="both"/>
        <w:textAlignment w:val="baseline"/>
        <w:rPr>
          <w:i/>
          <w:sz w:val="28"/>
          <w:szCs w:val="28"/>
        </w:rPr>
      </w:pPr>
    </w:p>
    <w:tbl>
      <w:tblPr>
        <w:tblW w:w="9639" w:type="dxa"/>
        <w:tblInd w:w="108" w:type="dxa"/>
        <w:tblLook w:val="01E0" w:firstRow="1" w:lastRow="1" w:firstColumn="1" w:lastColumn="1" w:noHBand="0" w:noVBand="0"/>
      </w:tblPr>
      <w:tblGrid>
        <w:gridCol w:w="3969"/>
        <w:gridCol w:w="1560"/>
        <w:gridCol w:w="4110"/>
      </w:tblGrid>
      <w:tr w:rsidR="00A31CFC" w:rsidRPr="00A31CFC" w:rsidTr="000E5761">
        <w:trPr>
          <w:trHeight w:val="1430"/>
        </w:trPr>
        <w:tc>
          <w:tcPr>
            <w:tcW w:w="3969" w:type="dxa"/>
          </w:tcPr>
          <w:p w:rsidR="00A31CFC" w:rsidRPr="00A31CFC" w:rsidRDefault="00A31CFC" w:rsidP="000E5761">
            <w:pPr>
              <w:spacing w:line="216" w:lineRule="auto"/>
              <w:ind w:right="-186"/>
              <w:jc w:val="center"/>
              <w:rPr>
                <w:sz w:val="28"/>
                <w:szCs w:val="26"/>
                <w:lang w:val="tt-RU"/>
              </w:rPr>
            </w:pPr>
            <w:r w:rsidRPr="00A31CFC">
              <w:rPr>
                <w:sz w:val="28"/>
                <w:szCs w:val="26"/>
                <w:lang w:val="tt-RU"/>
              </w:rPr>
              <w:lastRenderedPageBreak/>
              <w:t xml:space="preserve">МИНИСТЕРСТВО </w:t>
            </w:r>
          </w:p>
          <w:p w:rsidR="00A31CFC" w:rsidRPr="00A31CFC" w:rsidRDefault="00A31CFC" w:rsidP="000E5761">
            <w:pPr>
              <w:spacing w:line="216" w:lineRule="auto"/>
              <w:ind w:right="-186"/>
              <w:jc w:val="center"/>
              <w:rPr>
                <w:sz w:val="28"/>
                <w:szCs w:val="26"/>
              </w:rPr>
            </w:pPr>
            <w:r w:rsidRPr="00A31CFC">
              <w:rPr>
                <w:sz w:val="28"/>
                <w:szCs w:val="26"/>
                <w:lang w:val="tt-RU"/>
              </w:rPr>
              <w:t>ТРУДА,  ЗАНЯТОСТИ И  СО</w:t>
            </w:r>
            <w:r w:rsidRPr="00A31CFC">
              <w:rPr>
                <w:sz w:val="28"/>
                <w:szCs w:val="26"/>
              </w:rPr>
              <w:t xml:space="preserve">ЦИАЛЬНОЙ  ЗАЩИТЫ РЕСПУБЛИКИ  </w:t>
            </w:r>
          </w:p>
          <w:p w:rsidR="00A31CFC" w:rsidRPr="00A31CFC" w:rsidRDefault="00A31CFC" w:rsidP="000E5761">
            <w:pPr>
              <w:spacing w:line="216" w:lineRule="auto"/>
              <w:ind w:right="-186"/>
              <w:jc w:val="center"/>
              <w:rPr>
                <w:sz w:val="28"/>
                <w:szCs w:val="26"/>
              </w:rPr>
            </w:pPr>
            <w:r w:rsidRPr="00A31CFC">
              <w:rPr>
                <w:sz w:val="28"/>
                <w:szCs w:val="26"/>
              </w:rPr>
              <w:t>ТАТАРСТАН</w:t>
            </w:r>
          </w:p>
          <w:p w:rsidR="00A31CFC" w:rsidRPr="00A31CFC" w:rsidRDefault="00A31CFC" w:rsidP="000E5761">
            <w:pPr>
              <w:spacing w:line="216" w:lineRule="auto"/>
              <w:ind w:right="-186"/>
              <w:jc w:val="center"/>
              <w:rPr>
                <w:sz w:val="10"/>
              </w:rPr>
            </w:pPr>
          </w:p>
          <w:p w:rsidR="00A31CFC" w:rsidRPr="00A31CFC" w:rsidRDefault="00A31CFC" w:rsidP="000E5761">
            <w:pPr>
              <w:jc w:val="center"/>
              <w:rPr>
                <w:b/>
                <w:sz w:val="10"/>
                <w:szCs w:val="10"/>
                <w:lang w:val="tt-RU"/>
              </w:rPr>
            </w:pPr>
            <w:r w:rsidRPr="00A31CFC">
              <w:rPr>
                <w:sz w:val="20"/>
                <w:szCs w:val="20"/>
                <w:lang w:val="tt-RU"/>
              </w:rPr>
              <w:t>Волгоградская ул., д. 47, г.Казань, 420044</w:t>
            </w:r>
          </w:p>
        </w:tc>
        <w:tc>
          <w:tcPr>
            <w:tcW w:w="1560" w:type="dxa"/>
          </w:tcPr>
          <w:p w:rsidR="00A31CFC" w:rsidRPr="00A31CFC" w:rsidRDefault="00A31CFC" w:rsidP="000E5761">
            <w:pPr>
              <w:ind w:left="-108"/>
              <w:rPr>
                <w:b/>
                <w:sz w:val="20"/>
                <w:szCs w:val="20"/>
                <w:lang w:val="tt-RU"/>
              </w:rPr>
            </w:pPr>
            <w:r>
              <w:rPr>
                <w:noProof/>
                <w:sz w:val="20"/>
                <w:szCs w:val="20"/>
              </w:rPr>
              <w:drawing>
                <wp:anchor distT="0" distB="0" distL="114300" distR="114300" simplePos="0" relativeHeight="251660288" behindDoc="0" locked="0" layoutInCell="1" allowOverlap="1" wp14:anchorId="0442B51D" wp14:editId="0E2ABAA8">
                  <wp:simplePos x="0" y="0"/>
                  <wp:positionH relativeFrom="page">
                    <wp:posOffset>182245</wp:posOffset>
                  </wp:positionH>
                  <wp:positionV relativeFrom="page">
                    <wp:posOffset>635</wp:posOffset>
                  </wp:positionV>
                  <wp:extent cx="723900" cy="723900"/>
                  <wp:effectExtent l="0" t="0" r="0" b="0"/>
                  <wp:wrapNone/>
                  <wp:docPr id="3" name="Рисунок 3" descr="COLOR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RG~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1CFC" w:rsidRPr="00A31CFC" w:rsidRDefault="00A31CFC" w:rsidP="000E5761">
            <w:pPr>
              <w:rPr>
                <w:b/>
                <w:sz w:val="20"/>
                <w:szCs w:val="20"/>
                <w:lang w:val="tt-RU"/>
              </w:rPr>
            </w:pPr>
          </w:p>
        </w:tc>
        <w:tc>
          <w:tcPr>
            <w:tcW w:w="4110" w:type="dxa"/>
          </w:tcPr>
          <w:p w:rsidR="00A31CFC" w:rsidRPr="00A31CFC" w:rsidRDefault="00A31CFC" w:rsidP="000E5761">
            <w:pPr>
              <w:spacing w:line="216" w:lineRule="auto"/>
              <w:jc w:val="center"/>
              <w:rPr>
                <w:spacing w:val="-20"/>
                <w:sz w:val="28"/>
                <w:szCs w:val="26"/>
                <w:lang w:val="tt-RU"/>
              </w:rPr>
            </w:pPr>
            <w:r w:rsidRPr="00A31CFC">
              <w:rPr>
                <w:sz w:val="28"/>
                <w:szCs w:val="26"/>
                <w:lang w:val="tt-RU"/>
              </w:rPr>
              <w:t xml:space="preserve"> </w:t>
            </w:r>
            <w:r w:rsidRPr="00A31CFC">
              <w:rPr>
                <w:spacing w:val="-20"/>
                <w:sz w:val="28"/>
                <w:szCs w:val="26"/>
                <w:lang w:val="tt-RU"/>
              </w:rPr>
              <w:t>ТАТАРСТАН РЕСПУБЛИКАСЫ</w:t>
            </w:r>
          </w:p>
          <w:p w:rsidR="00A31CFC" w:rsidRPr="00A31CFC" w:rsidRDefault="00A31CFC" w:rsidP="000E5761">
            <w:pPr>
              <w:spacing w:line="216" w:lineRule="auto"/>
              <w:jc w:val="center"/>
              <w:rPr>
                <w:spacing w:val="-20"/>
                <w:sz w:val="28"/>
                <w:szCs w:val="26"/>
                <w:lang w:val="tt-RU"/>
              </w:rPr>
            </w:pPr>
            <w:r w:rsidRPr="00A31CFC">
              <w:rPr>
                <w:spacing w:val="-20"/>
                <w:sz w:val="28"/>
                <w:szCs w:val="26"/>
                <w:lang w:val="tt-RU"/>
              </w:rPr>
              <w:t xml:space="preserve">ХЕЗМӘТ, ХАЛЫКНЫ ЭШ  </w:t>
            </w:r>
          </w:p>
          <w:p w:rsidR="00A31CFC" w:rsidRPr="00A31CFC" w:rsidRDefault="00A31CFC" w:rsidP="000E5761">
            <w:pPr>
              <w:spacing w:line="216" w:lineRule="auto"/>
              <w:jc w:val="center"/>
              <w:rPr>
                <w:spacing w:val="-20"/>
                <w:sz w:val="28"/>
                <w:szCs w:val="26"/>
                <w:lang w:val="tt-RU"/>
              </w:rPr>
            </w:pPr>
            <w:r w:rsidRPr="00A31CFC">
              <w:rPr>
                <w:spacing w:val="-20"/>
                <w:sz w:val="28"/>
                <w:szCs w:val="26"/>
                <w:lang w:val="tt-RU"/>
              </w:rPr>
              <w:t>БЕЛӘН ТӘЭМИН  ИТҮ ҺӘМ СОЦИАЛЬ  ЯКЛАУ МИНИСТРЛЫГЫ</w:t>
            </w:r>
          </w:p>
          <w:p w:rsidR="00A31CFC" w:rsidRPr="00A31CFC" w:rsidRDefault="00A31CFC" w:rsidP="000E5761">
            <w:pPr>
              <w:spacing w:line="216" w:lineRule="auto"/>
              <w:jc w:val="center"/>
              <w:rPr>
                <w:spacing w:val="-20"/>
                <w:sz w:val="10"/>
                <w:szCs w:val="26"/>
                <w:lang w:val="tt-RU"/>
              </w:rPr>
            </w:pPr>
          </w:p>
          <w:p w:rsidR="00A31CFC" w:rsidRPr="00A31CFC" w:rsidRDefault="00A31CFC" w:rsidP="000E5761">
            <w:pPr>
              <w:jc w:val="center"/>
              <w:rPr>
                <w:b/>
                <w:spacing w:val="-6"/>
                <w:sz w:val="20"/>
                <w:szCs w:val="20"/>
                <w:lang w:val="tt-RU"/>
              </w:rPr>
            </w:pPr>
            <w:r w:rsidRPr="00A31CFC">
              <w:rPr>
                <w:spacing w:val="-20"/>
                <w:sz w:val="20"/>
                <w:szCs w:val="20"/>
                <w:lang w:val="tt-RU"/>
              </w:rPr>
              <w:t>Волгоград ур., 47 нче йорт</w:t>
            </w:r>
            <w:r w:rsidRPr="00A31CFC">
              <w:rPr>
                <w:spacing w:val="-20"/>
                <w:sz w:val="20"/>
                <w:szCs w:val="20"/>
              </w:rPr>
              <w:t xml:space="preserve">, </w:t>
            </w:r>
            <w:r w:rsidRPr="00A31CFC">
              <w:rPr>
                <w:spacing w:val="-20"/>
                <w:sz w:val="20"/>
                <w:szCs w:val="20"/>
                <w:lang w:val="tt-RU"/>
              </w:rPr>
              <w:t>Казан шәһәре,</w:t>
            </w:r>
            <w:r w:rsidRPr="00A31CFC">
              <w:rPr>
                <w:spacing w:val="-20"/>
                <w:sz w:val="20"/>
                <w:szCs w:val="20"/>
              </w:rPr>
              <w:t xml:space="preserve"> 420044</w:t>
            </w:r>
          </w:p>
        </w:tc>
      </w:tr>
      <w:tr w:rsidR="00A31CFC" w:rsidRPr="00A31CFC" w:rsidTr="000E5761">
        <w:trPr>
          <w:trHeight w:val="557"/>
        </w:trPr>
        <w:tc>
          <w:tcPr>
            <w:tcW w:w="9639" w:type="dxa"/>
            <w:gridSpan w:val="3"/>
          </w:tcPr>
          <w:p w:rsidR="00A31CFC" w:rsidRPr="00A31CFC" w:rsidRDefault="00A31CFC" w:rsidP="000E5761">
            <w:pPr>
              <w:jc w:val="center"/>
              <w:rPr>
                <w:lang w:val="tt-RU"/>
              </w:rPr>
            </w:pPr>
          </w:p>
          <w:p w:rsidR="00A31CFC" w:rsidRPr="00A31CFC" w:rsidRDefault="00A31CFC" w:rsidP="000E5761">
            <w:pPr>
              <w:jc w:val="center"/>
              <w:rPr>
                <w:sz w:val="20"/>
                <w:szCs w:val="20"/>
                <w:lang w:val="en-US"/>
              </w:rPr>
            </w:pPr>
            <w:r w:rsidRPr="00A31CFC">
              <w:rPr>
                <w:sz w:val="20"/>
                <w:szCs w:val="20"/>
                <w:lang w:val="tt-RU"/>
              </w:rPr>
              <w:t xml:space="preserve">тел. (843) 557-20-01, 557-21-02; факс 523-90-74. </w:t>
            </w:r>
            <w:r w:rsidRPr="00A31CFC">
              <w:rPr>
                <w:sz w:val="20"/>
                <w:szCs w:val="20"/>
                <w:lang w:val="en-US"/>
              </w:rPr>
              <w:t>E</w:t>
            </w:r>
            <w:r w:rsidRPr="00A31CFC">
              <w:rPr>
                <w:sz w:val="20"/>
                <w:szCs w:val="20"/>
                <w:lang w:val="tt-RU"/>
              </w:rPr>
              <w:t xml:space="preserve">-mail: </w:t>
            </w:r>
            <w:r w:rsidRPr="00A31CFC">
              <w:rPr>
                <w:sz w:val="20"/>
                <w:szCs w:val="20"/>
                <w:lang w:val="en-US"/>
              </w:rPr>
              <w:fldChar w:fldCharType="begin"/>
            </w:r>
            <w:r w:rsidRPr="00A31CFC">
              <w:rPr>
                <w:sz w:val="20"/>
                <w:szCs w:val="20"/>
                <w:lang w:val="en-US"/>
              </w:rPr>
              <w:instrText xml:space="preserve"> HYPERLINK "mailto:mtsz</w:instrText>
            </w:r>
            <w:r w:rsidRPr="00A31CFC">
              <w:rPr>
                <w:sz w:val="20"/>
                <w:szCs w:val="20"/>
                <w:lang w:val="tt-RU"/>
              </w:rPr>
              <w:instrText>@tatar.ru</w:instrText>
            </w:r>
            <w:r w:rsidRPr="00A31CFC">
              <w:rPr>
                <w:sz w:val="20"/>
                <w:szCs w:val="20"/>
                <w:lang w:val="en-US"/>
              </w:rPr>
              <w:instrText xml:space="preserve">" </w:instrText>
            </w:r>
            <w:r w:rsidRPr="00A31CFC">
              <w:rPr>
                <w:sz w:val="20"/>
                <w:szCs w:val="20"/>
                <w:lang w:val="en-US"/>
              </w:rPr>
              <w:fldChar w:fldCharType="separate"/>
            </w:r>
            <w:r w:rsidRPr="00A31CFC">
              <w:rPr>
                <w:color w:val="0000FF"/>
                <w:sz w:val="20"/>
                <w:szCs w:val="20"/>
                <w:u w:val="single"/>
                <w:lang w:val="en-US"/>
              </w:rPr>
              <w:t>mtsz</w:t>
            </w:r>
            <w:r w:rsidRPr="00A31CFC">
              <w:rPr>
                <w:color w:val="0000FF"/>
                <w:sz w:val="20"/>
                <w:szCs w:val="20"/>
                <w:u w:val="single"/>
                <w:lang w:val="tt-RU"/>
              </w:rPr>
              <w:t>@tatar.ru</w:t>
            </w:r>
            <w:r w:rsidRPr="00A31CFC">
              <w:rPr>
                <w:sz w:val="20"/>
                <w:szCs w:val="20"/>
                <w:lang w:val="en-US"/>
              </w:rPr>
              <w:fldChar w:fldCharType="end"/>
            </w:r>
            <w:r w:rsidRPr="00A31CFC">
              <w:rPr>
                <w:sz w:val="20"/>
                <w:szCs w:val="20"/>
                <w:lang w:val="en-US"/>
              </w:rPr>
              <w:t>, www.mtsz.tatarstan.ru</w:t>
            </w:r>
          </w:p>
        </w:tc>
      </w:tr>
    </w:tbl>
    <w:p w:rsidR="00A31CFC" w:rsidRPr="00A31CFC" w:rsidRDefault="00A31CFC" w:rsidP="00A31CFC">
      <w:pPr>
        <w:tabs>
          <w:tab w:val="left" w:pos="1820"/>
        </w:tabs>
        <w:rPr>
          <w:b/>
          <w:sz w:val="12"/>
          <w:szCs w:val="12"/>
          <w:lang w:val="tt-RU"/>
        </w:rPr>
      </w:pPr>
      <w:r>
        <w:rPr>
          <w:b/>
          <w:noProof/>
          <w:sz w:val="12"/>
          <w:szCs w:val="12"/>
        </w:rPr>
        <mc:AlternateContent>
          <mc:Choice Requires="wps">
            <w:drawing>
              <wp:anchor distT="0" distB="0" distL="114300" distR="114300" simplePos="0" relativeHeight="251659264" behindDoc="0" locked="0" layoutInCell="1" allowOverlap="1" wp14:anchorId="18477D73" wp14:editId="09A46405">
                <wp:simplePos x="0" y="0"/>
                <wp:positionH relativeFrom="column">
                  <wp:posOffset>13335</wp:posOffset>
                </wp:positionH>
                <wp:positionV relativeFrom="paragraph">
                  <wp:posOffset>28575</wp:posOffset>
                </wp:positionV>
                <wp:extent cx="6150610" cy="8890"/>
                <wp:effectExtent l="9525" t="16510" r="12065" b="127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0610" cy="889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25pt" to="485.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" strokeweight="1.5pt"/>
            </w:pict>
          </mc:Fallback>
        </mc:AlternateContent>
      </w:r>
      <w:r w:rsidRPr="00A31CFC">
        <w:rPr>
          <w:b/>
          <w:sz w:val="12"/>
          <w:szCs w:val="12"/>
          <w:lang w:val="tt-RU"/>
        </w:rPr>
        <w:tab/>
      </w:r>
    </w:p>
    <w:p w:rsidR="00A31CFC" w:rsidRPr="00A31CFC" w:rsidRDefault="00A31CFC" w:rsidP="00A31CFC">
      <w:pPr>
        <w:spacing w:before="120"/>
        <w:rPr>
          <w:sz w:val="22"/>
          <w:szCs w:val="22"/>
          <w:lang w:val="tt-RU"/>
        </w:rPr>
      </w:pPr>
      <w:r w:rsidRPr="00A31CFC">
        <w:rPr>
          <w:sz w:val="22"/>
          <w:szCs w:val="22"/>
          <w:lang w:val="tt-RU"/>
        </w:rPr>
        <w:t>____</w:t>
      </w:r>
      <w:r w:rsidRPr="00A31CFC">
        <w:rPr>
          <w:sz w:val="22"/>
          <w:szCs w:val="22"/>
          <w:lang w:val="tt-RU"/>
        </w:rPr>
        <w:softHyphen/>
      </w:r>
      <w:r w:rsidRPr="00A31CFC">
        <w:rPr>
          <w:sz w:val="22"/>
          <w:szCs w:val="22"/>
          <w:lang w:val="tt-RU"/>
        </w:rPr>
        <w:softHyphen/>
      </w:r>
      <w:r w:rsidRPr="00A31CFC">
        <w:rPr>
          <w:sz w:val="22"/>
          <w:szCs w:val="22"/>
          <w:lang w:val="tt-RU"/>
        </w:rPr>
        <w:softHyphen/>
      </w:r>
      <w:r w:rsidRPr="00A31CFC">
        <w:rPr>
          <w:sz w:val="22"/>
          <w:szCs w:val="22"/>
          <w:lang w:val="tt-RU"/>
        </w:rPr>
        <w:softHyphen/>
      </w:r>
      <w:r w:rsidRPr="00A31CFC">
        <w:rPr>
          <w:sz w:val="22"/>
          <w:szCs w:val="22"/>
          <w:lang w:val="tt-RU"/>
        </w:rPr>
        <w:softHyphen/>
      </w:r>
      <w:r w:rsidRPr="00A31CFC">
        <w:rPr>
          <w:sz w:val="22"/>
          <w:szCs w:val="22"/>
          <w:lang w:val="tt-RU"/>
        </w:rPr>
        <w:softHyphen/>
      </w:r>
      <w:r w:rsidRPr="00A31CFC">
        <w:rPr>
          <w:sz w:val="22"/>
          <w:szCs w:val="22"/>
          <w:lang w:val="tt-RU"/>
        </w:rPr>
        <w:softHyphen/>
        <w:t>______________ №17-10/____________</w:t>
      </w:r>
    </w:p>
    <w:p w:rsidR="00A31CFC" w:rsidRPr="00A31CFC" w:rsidRDefault="00A31CFC" w:rsidP="00A31CFC">
      <w:pPr>
        <w:tabs>
          <w:tab w:val="left" w:pos="1820"/>
        </w:tabs>
        <w:rPr>
          <w:b/>
          <w:sz w:val="12"/>
          <w:szCs w:val="12"/>
          <w:lang w:val="tt-RU"/>
        </w:rPr>
      </w:pPr>
      <w:r w:rsidRPr="00A31CFC">
        <w:rPr>
          <w:b/>
          <w:sz w:val="12"/>
          <w:szCs w:val="12"/>
          <w:lang w:val="tt-RU"/>
        </w:rPr>
        <w:tab/>
      </w:r>
    </w:p>
    <w:p w:rsidR="00A31CFC" w:rsidRPr="00A31CFC" w:rsidRDefault="00A31CFC" w:rsidP="00A31CFC">
      <w:pPr>
        <w:rPr>
          <w:sz w:val="22"/>
          <w:szCs w:val="22"/>
          <w:lang w:val="tt-RU"/>
        </w:rPr>
      </w:pPr>
      <w:r w:rsidRPr="00A31CFC">
        <w:rPr>
          <w:sz w:val="22"/>
          <w:szCs w:val="22"/>
          <w:lang w:val="tt-RU"/>
        </w:rPr>
        <w:t>На  №_________________________________</w:t>
      </w:r>
    </w:p>
    <w:p w:rsidR="00A31CFC" w:rsidRPr="00A31CFC" w:rsidRDefault="00A31CFC" w:rsidP="00A31CFC">
      <w:pPr>
        <w:tabs>
          <w:tab w:val="left" w:pos="5387"/>
          <w:tab w:val="left" w:pos="5529"/>
          <w:tab w:val="left" w:pos="5670"/>
          <w:tab w:val="left" w:pos="6096"/>
          <w:tab w:val="left" w:pos="6521"/>
        </w:tabs>
        <w:rPr>
          <w:sz w:val="28"/>
          <w:szCs w:val="28"/>
        </w:rPr>
      </w:pPr>
      <w:r w:rsidRPr="00A31CFC">
        <w:rPr>
          <w:sz w:val="28"/>
          <w:szCs w:val="28"/>
        </w:rPr>
        <w:tab/>
      </w:r>
    </w:p>
    <w:tbl>
      <w:tblPr>
        <w:tblW w:w="0" w:type="auto"/>
        <w:tblInd w:w="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tblGrid>
      <w:tr w:rsidR="00A31CFC" w:rsidRPr="00A31CFC" w:rsidTr="000E5761">
        <w:tc>
          <w:tcPr>
            <w:tcW w:w="4680" w:type="dxa"/>
            <w:tcBorders>
              <w:top w:val="nil"/>
              <w:left w:val="nil"/>
              <w:bottom w:val="nil"/>
              <w:right w:val="nil"/>
            </w:tcBorders>
          </w:tcPr>
          <w:p w:rsidR="00A31CFC" w:rsidRPr="00A31CFC" w:rsidRDefault="00A31CFC" w:rsidP="000E5761">
            <w:pPr>
              <w:rPr>
                <w:sz w:val="28"/>
                <w:szCs w:val="28"/>
              </w:rPr>
            </w:pPr>
            <w:r w:rsidRPr="00A31CFC">
              <w:rPr>
                <w:sz w:val="28"/>
                <w:szCs w:val="28"/>
              </w:rPr>
              <w:t>Руководителям Исполнительных комитетов муниципальных образований Республики Татарстан</w:t>
            </w:r>
          </w:p>
          <w:p w:rsidR="00A31CFC" w:rsidRPr="00A31CFC" w:rsidRDefault="00A31CFC" w:rsidP="000E5761">
            <w:pPr>
              <w:rPr>
                <w:b/>
                <w:sz w:val="28"/>
                <w:szCs w:val="28"/>
              </w:rPr>
            </w:pPr>
          </w:p>
        </w:tc>
      </w:tr>
    </w:tbl>
    <w:p w:rsidR="00A31CFC" w:rsidRPr="00A31CFC" w:rsidRDefault="00A31CFC" w:rsidP="00A31CFC">
      <w:pPr>
        <w:jc w:val="both"/>
      </w:pPr>
      <w:r w:rsidRPr="00A31CFC">
        <w:t>Об информировании граждан</w:t>
      </w:r>
    </w:p>
    <w:p w:rsidR="00A31CFC" w:rsidRPr="00A31CFC" w:rsidRDefault="00A31CFC" w:rsidP="00A31CFC">
      <w:pPr>
        <w:jc w:val="center"/>
        <w:rPr>
          <w:sz w:val="28"/>
          <w:szCs w:val="28"/>
        </w:rPr>
      </w:pPr>
    </w:p>
    <w:p w:rsidR="00A31CFC" w:rsidRPr="00A31CFC" w:rsidRDefault="00A31CFC" w:rsidP="00A31CFC">
      <w:pPr>
        <w:autoSpaceDE w:val="0"/>
        <w:autoSpaceDN w:val="0"/>
        <w:adjustRightInd w:val="0"/>
        <w:ind w:firstLine="708"/>
        <w:contextualSpacing/>
        <w:jc w:val="both"/>
        <w:outlineLvl w:val="1"/>
        <w:rPr>
          <w:sz w:val="28"/>
          <w:szCs w:val="28"/>
        </w:rPr>
      </w:pPr>
      <w:proofErr w:type="gramStart"/>
      <w:r w:rsidRPr="00A31CFC">
        <w:rPr>
          <w:sz w:val="28"/>
          <w:szCs w:val="28"/>
        </w:rPr>
        <w:t xml:space="preserve">Министерство труда, занятости и социальной защиты Республики Татарстан (далее – Министерство) информирует Вас о том, что в органах социальной защиты реализована возможность получения на очередной срок муниципальной услуги по назначению компенсационных выплат гражданам, имеющим детей, посещающих  образовательные организации, реализующие образовательную программу дошкольного образования (дополнительная компенсация), путем автоматического назначения без повторного обращения заявителя в органы социальной защиты. </w:t>
      </w:r>
      <w:proofErr w:type="gramEnd"/>
    </w:p>
    <w:p w:rsidR="00A31CFC" w:rsidRPr="00A31CFC" w:rsidRDefault="00A31CFC" w:rsidP="00A31CFC">
      <w:pPr>
        <w:autoSpaceDE w:val="0"/>
        <w:autoSpaceDN w:val="0"/>
        <w:adjustRightInd w:val="0"/>
        <w:ind w:firstLine="708"/>
        <w:contextualSpacing/>
        <w:jc w:val="both"/>
        <w:outlineLvl w:val="1"/>
        <w:rPr>
          <w:sz w:val="28"/>
          <w:szCs w:val="28"/>
        </w:rPr>
      </w:pPr>
      <w:r w:rsidRPr="00A31CFC">
        <w:rPr>
          <w:sz w:val="28"/>
          <w:szCs w:val="28"/>
        </w:rPr>
        <w:t>С целью информирования граждан о введенных новшествах Министерство просит Вас обеспечить размещение в детских садах информации органов социальной защиты (прилагается).</w:t>
      </w:r>
    </w:p>
    <w:p w:rsidR="00A31CFC" w:rsidRPr="00A31CFC" w:rsidRDefault="00A31CFC" w:rsidP="00A31CFC">
      <w:pPr>
        <w:autoSpaceDE w:val="0"/>
        <w:autoSpaceDN w:val="0"/>
        <w:adjustRightInd w:val="0"/>
        <w:ind w:firstLine="708"/>
        <w:contextualSpacing/>
        <w:jc w:val="both"/>
        <w:outlineLvl w:val="1"/>
        <w:rPr>
          <w:sz w:val="28"/>
          <w:szCs w:val="28"/>
        </w:rPr>
      </w:pPr>
      <w:r w:rsidRPr="00A31CFC">
        <w:rPr>
          <w:sz w:val="28"/>
          <w:szCs w:val="28"/>
        </w:rPr>
        <w:t xml:space="preserve">Об итогах проведенных мероприятий прошу Вас проинформировать Министерство в срок до 10 декабря 2018 года электронной почтой на адрес </w:t>
      </w:r>
      <w:r w:rsidRPr="00A31CFC">
        <w:rPr>
          <w:sz w:val="28"/>
          <w:szCs w:val="28"/>
          <w:lang w:val="en-US"/>
        </w:rPr>
        <w:t>Elmira</w:t>
      </w:r>
      <w:r w:rsidRPr="00A31CFC">
        <w:rPr>
          <w:sz w:val="28"/>
          <w:szCs w:val="28"/>
        </w:rPr>
        <w:t>.</w:t>
      </w:r>
      <w:proofErr w:type="spellStart"/>
      <w:r w:rsidRPr="00A31CFC">
        <w:rPr>
          <w:sz w:val="28"/>
          <w:szCs w:val="28"/>
          <w:lang w:val="en-US"/>
        </w:rPr>
        <w:t>Paramonova</w:t>
      </w:r>
      <w:proofErr w:type="spellEnd"/>
      <w:r w:rsidRPr="00A31CFC">
        <w:rPr>
          <w:sz w:val="28"/>
          <w:szCs w:val="28"/>
        </w:rPr>
        <w:t>@</w:t>
      </w:r>
      <w:proofErr w:type="spellStart"/>
      <w:r w:rsidRPr="00A31CFC">
        <w:rPr>
          <w:sz w:val="28"/>
          <w:szCs w:val="28"/>
          <w:lang w:val="en-US"/>
        </w:rPr>
        <w:t>tatar</w:t>
      </w:r>
      <w:proofErr w:type="spellEnd"/>
      <w:r w:rsidRPr="00A31CFC">
        <w:rPr>
          <w:sz w:val="28"/>
          <w:szCs w:val="28"/>
        </w:rPr>
        <w:t>.</w:t>
      </w:r>
      <w:proofErr w:type="spellStart"/>
      <w:r w:rsidRPr="00A31CFC">
        <w:rPr>
          <w:sz w:val="28"/>
          <w:szCs w:val="28"/>
          <w:lang w:val="en-US"/>
        </w:rPr>
        <w:t>ru</w:t>
      </w:r>
      <w:proofErr w:type="spellEnd"/>
      <w:r w:rsidRPr="00A31CFC">
        <w:rPr>
          <w:sz w:val="28"/>
          <w:szCs w:val="28"/>
        </w:rPr>
        <w:t>.</w:t>
      </w:r>
    </w:p>
    <w:p w:rsidR="00A31CFC" w:rsidRPr="00A31CFC" w:rsidRDefault="00A31CFC" w:rsidP="00A31CFC">
      <w:pPr>
        <w:autoSpaceDE w:val="0"/>
        <w:autoSpaceDN w:val="0"/>
        <w:adjustRightInd w:val="0"/>
        <w:ind w:firstLine="708"/>
        <w:contextualSpacing/>
        <w:jc w:val="both"/>
        <w:outlineLvl w:val="1"/>
        <w:rPr>
          <w:sz w:val="28"/>
          <w:szCs w:val="28"/>
        </w:rPr>
      </w:pPr>
    </w:p>
    <w:p w:rsidR="00A31CFC" w:rsidRPr="00A31CFC" w:rsidRDefault="00A31CFC" w:rsidP="00A31CFC">
      <w:pPr>
        <w:autoSpaceDE w:val="0"/>
        <w:autoSpaceDN w:val="0"/>
        <w:adjustRightInd w:val="0"/>
        <w:ind w:firstLine="708"/>
        <w:contextualSpacing/>
        <w:jc w:val="both"/>
        <w:outlineLvl w:val="1"/>
        <w:rPr>
          <w:sz w:val="28"/>
          <w:szCs w:val="28"/>
        </w:rPr>
      </w:pPr>
      <w:r w:rsidRPr="00A31CFC">
        <w:rPr>
          <w:sz w:val="28"/>
          <w:szCs w:val="28"/>
        </w:rPr>
        <w:t>Приложение: на 1 л. в 1 экз.</w:t>
      </w:r>
    </w:p>
    <w:p w:rsidR="00A31CFC" w:rsidRPr="00A31CFC" w:rsidRDefault="00A31CFC" w:rsidP="00A31CFC">
      <w:pPr>
        <w:autoSpaceDE w:val="0"/>
        <w:autoSpaceDN w:val="0"/>
        <w:adjustRightInd w:val="0"/>
        <w:ind w:firstLine="708"/>
        <w:contextualSpacing/>
        <w:jc w:val="both"/>
        <w:outlineLvl w:val="1"/>
        <w:rPr>
          <w:sz w:val="28"/>
          <w:szCs w:val="28"/>
        </w:rPr>
      </w:pPr>
    </w:p>
    <w:p w:rsidR="00A31CFC" w:rsidRPr="00A31CFC" w:rsidRDefault="00A31CFC" w:rsidP="00A31CFC">
      <w:pPr>
        <w:shd w:val="clear" w:color="auto" w:fill="FFFFFF"/>
        <w:ind w:left="-60" w:firstLine="768"/>
        <w:jc w:val="both"/>
        <w:textAlignment w:val="baseline"/>
        <w:rPr>
          <w:sz w:val="28"/>
          <w:szCs w:val="28"/>
        </w:rPr>
      </w:pPr>
    </w:p>
    <w:p w:rsidR="00A31CFC" w:rsidRPr="00A31CFC" w:rsidRDefault="00A31CFC" w:rsidP="00A31CFC">
      <w:pPr>
        <w:shd w:val="clear" w:color="auto" w:fill="FFFFFF"/>
        <w:ind w:left="-60" w:firstLine="768"/>
        <w:jc w:val="both"/>
        <w:textAlignment w:val="baseline"/>
        <w:rPr>
          <w:sz w:val="28"/>
          <w:szCs w:val="28"/>
        </w:rPr>
      </w:pPr>
    </w:p>
    <w:p w:rsidR="00A31CFC" w:rsidRPr="00A31CFC" w:rsidRDefault="00A31CFC" w:rsidP="00A31CFC">
      <w:pPr>
        <w:shd w:val="clear" w:color="auto" w:fill="FFFFFF"/>
        <w:ind w:left="-60" w:firstLine="60"/>
        <w:textAlignment w:val="baseline"/>
        <w:rPr>
          <w:sz w:val="28"/>
          <w:szCs w:val="28"/>
        </w:rPr>
      </w:pPr>
      <w:r w:rsidRPr="00A31CFC">
        <w:rPr>
          <w:sz w:val="28"/>
          <w:szCs w:val="28"/>
        </w:rPr>
        <w:t>Заместитель министра</w:t>
      </w:r>
      <w:r w:rsidRPr="00A31CFC">
        <w:rPr>
          <w:sz w:val="28"/>
          <w:szCs w:val="28"/>
        </w:rPr>
        <w:tab/>
      </w:r>
      <w:r w:rsidRPr="00A31CFC">
        <w:rPr>
          <w:sz w:val="28"/>
          <w:szCs w:val="28"/>
        </w:rPr>
        <w:tab/>
        <w:t xml:space="preserve">           </w:t>
      </w:r>
      <w:r w:rsidRPr="00A31CFC">
        <w:rPr>
          <w:sz w:val="28"/>
          <w:szCs w:val="28"/>
        </w:rPr>
        <w:tab/>
        <w:t xml:space="preserve">                 </w:t>
      </w:r>
      <w:r w:rsidRPr="00A31CFC">
        <w:rPr>
          <w:sz w:val="28"/>
          <w:szCs w:val="28"/>
        </w:rPr>
        <w:tab/>
      </w:r>
      <w:r w:rsidRPr="00A31CFC">
        <w:rPr>
          <w:sz w:val="28"/>
          <w:szCs w:val="28"/>
        </w:rPr>
        <w:tab/>
      </w:r>
      <w:r w:rsidRPr="00A31CFC">
        <w:rPr>
          <w:sz w:val="28"/>
          <w:szCs w:val="28"/>
        </w:rPr>
        <w:tab/>
        <w:t xml:space="preserve">        Н.В. </w:t>
      </w:r>
      <w:proofErr w:type="spellStart"/>
      <w:r w:rsidRPr="00A31CFC">
        <w:rPr>
          <w:sz w:val="28"/>
          <w:szCs w:val="28"/>
        </w:rPr>
        <w:t>Бутаева</w:t>
      </w:r>
      <w:proofErr w:type="spellEnd"/>
    </w:p>
    <w:p w:rsidR="00A31CFC" w:rsidRPr="00A31CFC" w:rsidRDefault="00A31CFC" w:rsidP="00A31CFC">
      <w:pPr>
        <w:jc w:val="both"/>
        <w:rPr>
          <w:sz w:val="28"/>
          <w:szCs w:val="28"/>
        </w:rPr>
      </w:pPr>
    </w:p>
    <w:p w:rsidR="00A31CFC" w:rsidRPr="00A31CFC" w:rsidRDefault="00A31CFC" w:rsidP="00A31CFC">
      <w:pPr>
        <w:jc w:val="both"/>
        <w:rPr>
          <w:sz w:val="28"/>
          <w:szCs w:val="28"/>
        </w:rPr>
      </w:pPr>
    </w:p>
    <w:p w:rsidR="00A31CFC" w:rsidRPr="00A31CFC" w:rsidRDefault="00A31CFC" w:rsidP="00A31CFC">
      <w:pPr>
        <w:jc w:val="both"/>
        <w:rPr>
          <w:sz w:val="28"/>
          <w:szCs w:val="28"/>
        </w:rPr>
      </w:pPr>
    </w:p>
    <w:p w:rsidR="00A31CFC" w:rsidRPr="00A31CFC" w:rsidRDefault="00A31CFC" w:rsidP="00A31CFC">
      <w:pPr>
        <w:jc w:val="both"/>
        <w:rPr>
          <w:sz w:val="28"/>
          <w:szCs w:val="28"/>
        </w:rPr>
      </w:pPr>
    </w:p>
    <w:p w:rsidR="00A31CFC" w:rsidRPr="00A31CFC" w:rsidRDefault="00A31CFC" w:rsidP="00A31CFC">
      <w:pPr>
        <w:jc w:val="both"/>
        <w:rPr>
          <w:sz w:val="28"/>
          <w:szCs w:val="28"/>
        </w:rPr>
      </w:pPr>
    </w:p>
    <w:p w:rsidR="00A31CFC" w:rsidRPr="00A31CFC" w:rsidRDefault="00A31CFC" w:rsidP="00A31CFC">
      <w:pPr>
        <w:jc w:val="both"/>
        <w:rPr>
          <w:sz w:val="28"/>
          <w:szCs w:val="28"/>
        </w:rPr>
      </w:pPr>
    </w:p>
    <w:p w:rsidR="00A31CFC" w:rsidRPr="00A31CFC" w:rsidRDefault="00A31CFC" w:rsidP="00A31CFC">
      <w:pPr>
        <w:jc w:val="both"/>
        <w:rPr>
          <w:sz w:val="28"/>
          <w:szCs w:val="28"/>
        </w:rPr>
      </w:pPr>
    </w:p>
    <w:p w:rsidR="00A31CFC" w:rsidRPr="00A31CFC" w:rsidRDefault="00A31CFC" w:rsidP="00A31CFC">
      <w:pPr>
        <w:jc w:val="both"/>
        <w:rPr>
          <w:sz w:val="28"/>
          <w:szCs w:val="28"/>
        </w:rPr>
      </w:pPr>
    </w:p>
    <w:p w:rsidR="00A31CFC" w:rsidRPr="00A31CFC" w:rsidRDefault="00A31CFC" w:rsidP="00A31CFC">
      <w:pPr>
        <w:jc w:val="both"/>
        <w:rPr>
          <w:sz w:val="28"/>
          <w:szCs w:val="28"/>
        </w:rPr>
      </w:pPr>
    </w:p>
    <w:p w:rsidR="00A31CFC" w:rsidRPr="00A31CFC" w:rsidRDefault="00A31CFC" w:rsidP="00A31CFC">
      <w:pPr>
        <w:jc w:val="both"/>
        <w:rPr>
          <w:sz w:val="28"/>
          <w:szCs w:val="28"/>
        </w:rPr>
      </w:pPr>
    </w:p>
    <w:p w:rsidR="00A31CFC" w:rsidRPr="00A31CFC" w:rsidRDefault="00A31CFC" w:rsidP="00A31CFC">
      <w:pPr>
        <w:jc w:val="both"/>
        <w:rPr>
          <w:i/>
          <w:sz w:val="22"/>
          <w:szCs w:val="22"/>
        </w:rPr>
      </w:pPr>
      <w:r w:rsidRPr="00A31CFC">
        <w:rPr>
          <w:sz w:val="18"/>
          <w:szCs w:val="18"/>
        </w:rPr>
        <w:t>Э.М. Парамонова (843)5571924</w:t>
      </w:r>
      <w:bookmarkStart w:id="0" w:name="_GoBack"/>
      <w:bookmarkEnd w:id="0"/>
    </w:p>
    <w:sectPr w:rsidR="00A31CFC" w:rsidRPr="00A31CFC" w:rsidSect="00E506F2">
      <w:pgSz w:w="11906" w:h="16838"/>
      <w:pgMar w:top="454" w:right="567"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3C3"/>
    <w:rsid w:val="00055241"/>
    <w:rsid w:val="000655D8"/>
    <w:rsid w:val="000A4154"/>
    <w:rsid w:val="00116FDF"/>
    <w:rsid w:val="001173A6"/>
    <w:rsid w:val="0016569F"/>
    <w:rsid w:val="001B1A73"/>
    <w:rsid w:val="00396B86"/>
    <w:rsid w:val="003D266D"/>
    <w:rsid w:val="004666D1"/>
    <w:rsid w:val="004A43FF"/>
    <w:rsid w:val="00614849"/>
    <w:rsid w:val="00655923"/>
    <w:rsid w:val="00785D53"/>
    <w:rsid w:val="007B45BE"/>
    <w:rsid w:val="007B4980"/>
    <w:rsid w:val="007C2B05"/>
    <w:rsid w:val="00917E55"/>
    <w:rsid w:val="009223C3"/>
    <w:rsid w:val="00936FAD"/>
    <w:rsid w:val="009E1104"/>
    <w:rsid w:val="009E6290"/>
    <w:rsid w:val="00A20AFF"/>
    <w:rsid w:val="00A31CFC"/>
    <w:rsid w:val="00AE0ADD"/>
    <w:rsid w:val="00B07C2A"/>
    <w:rsid w:val="00BD3ECC"/>
    <w:rsid w:val="00C65FF1"/>
    <w:rsid w:val="00CC6688"/>
    <w:rsid w:val="00CF10A3"/>
    <w:rsid w:val="00D91BDB"/>
    <w:rsid w:val="00E506F2"/>
    <w:rsid w:val="00EF630D"/>
    <w:rsid w:val="00F305B8"/>
    <w:rsid w:val="00F40A00"/>
    <w:rsid w:val="00FD5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3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3A6"/>
    <w:pPr>
      <w:ind w:left="720"/>
      <w:contextualSpacing/>
    </w:pPr>
  </w:style>
  <w:style w:type="paragraph" w:styleId="a4">
    <w:name w:val="Balloon Text"/>
    <w:basedOn w:val="a"/>
    <w:link w:val="a5"/>
    <w:uiPriority w:val="99"/>
    <w:semiHidden/>
    <w:unhideWhenUsed/>
    <w:rsid w:val="001B1A73"/>
    <w:rPr>
      <w:rFonts w:ascii="Segoe UI" w:hAnsi="Segoe UI" w:cs="Segoe UI"/>
      <w:sz w:val="18"/>
      <w:szCs w:val="18"/>
    </w:rPr>
  </w:style>
  <w:style w:type="character" w:customStyle="1" w:styleId="a5">
    <w:name w:val="Текст выноски Знак"/>
    <w:basedOn w:val="a0"/>
    <w:link w:val="a4"/>
    <w:uiPriority w:val="99"/>
    <w:semiHidden/>
    <w:rsid w:val="001B1A73"/>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3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3A6"/>
    <w:pPr>
      <w:ind w:left="720"/>
      <w:contextualSpacing/>
    </w:pPr>
  </w:style>
  <w:style w:type="paragraph" w:styleId="a4">
    <w:name w:val="Balloon Text"/>
    <w:basedOn w:val="a"/>
    <w:link w:val="a5"/>
    <w:uiPriority w:val="99"/>
    <w:semiHidden/>
    <w:unhideWhenUsed/>
    <w:rsid w:val="001B1A73"/>
    <w:rPr>
      <w:rFonts w:ascii="Segoe UI" w:hAnsi="Segoe UI" w:cs="Segoe UI"/>
      <w:sz w:val="18"/>
      <w:szCs w:val="18"/>
    </w:rPr>
  </w:style>
  <w:style w:type="character" w:customStyle="1" w:styleId="a5">
    <w:name w:val="Текст выноски Знак"/>
    <w:basedOn w:val="a0"/>
    <w:link w:val="a4"/>
    <w:uiPriority w:val="99"/>
    <w:semiHidden/>
    <w:rsid w:val="001B1A7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700</Words>
  <Characters>3993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Парамонова Эльмира Махмутовна</dc:creator>
  <cp:keywords/>
  <dc:description/>
  <cp:lastModifiedBy>Matrix</cp:lastModifiedBy>
  <cp:revision>11</cp:revision>
  <cp:lastPrinted>2018-11-26T11:42:00Z</cp:lastPrinted>
  <dcterms:created xsi:type="dcterms:W3CDTF">2018-11-26T11:37:00Z</dcterms:created>
  <dcterms:modified xsi:type="dcterms:W3CDTF">2018-11-30T06:53:00Z</dcterms:modified>
</cp:coreProperties>
</file>